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05" w:rsidRDefault="005D422A" w:rsidP="000D0F05">
      <w:pPr>
        <w:jc w:val="both"/>
      </w:pPr>
      <w:r>
        <w:rPr>
          <w:b/>
          <w:noProof/>
        </w:rPr>
        <w:drawing>
          <wp:inline distT="0" distB="0" distL="0" distR="0">
            <wp:extent cx="6391275" cy="9429750"/>
            <wp:effectExtent l="19050" t="0" r="9525" b="0"/>
            <wp:docPr id="3" name="Рисунок 3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42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F05">
        <w:lastRenderedPageBreak/>
        <w:t xml:space="preserve">   -  Трудовым договором;</w:t>
      </w:r>
    </w:p>
    <w:p w:rsidR="00B26147" w:rsidRPr="00B9409F" w:rsidRDefault="000D0F05" w:rsidP="00EF052E">
      <w:pPr>
        <w:jc w:val="both"/>
      </w:pPr>
      <w:r>
        <w:t xml:space="preserve">   -  Правилами СанПиНа.</w:t>
      </w:r>
    </w:p>
    <w:p w:rsidR="00B26147" w:rsidRPr="00B9409F" w:rsidRDefault="00B26147" w:rsidP="00B26147"/>
    <w:p w:rsidR="00B26147" w:rsidRPr="005D2C32" w:rsidRDefault="000D0F05" w:rsidP="00B26147">
      <w:pPr>
        <w:jc w:val="center"/>
        <w:rPr>
          <w:sz w:val="28"/>
          <w:szCs w:val="28"/>
        </w:rPr>
      </w:pPr>
      <w:r w:rsidRPr="005D2C32">
        <w:rPr>
          <w:sz w:val="28"/>
          <w:szCs w:val="28"/>
        </w:rPr>
        <w:t>2</w:t>
      </w:r>
      <w:r w:rsidR="00B26147" w:rsidRPr="005D2C32">
        <w:rPr>
          <w:sz w:val="28"/>
          <w:szCs w:val="28"/>
        </w:rPr>
        <w:t>. Должностные обязанности</w:t>
      </w:r>
    </w:p>
    <w:p w:rsidR="00B26147" w:rsidRPr="00B9409F" w:rsidRDefault="00D578CA" w:rsidP="00EF052E">
      <w:pPr>
        <w:jc w:val="both"/>
      </w:pPr>
      <w:r>
        <w:t xml:space="preserve"> </w:t>
      </w:r>
    </w:p>
    <w:p w:rsidR="00B26147" w:rsidRPr="00B9409F" w:rsidRDefault="00C57B31" w:rsidP="00EF052E">
      <w:pPr>
        <w:jc w:val="both"/>
      </w:pPr>
      <w:r>
        <w:t xml:space="preserve">     2</w:t>
      </w:r>
      <w:r w:rsidR="00D578CA">
        <w:t>.1</w:t>
      </w:r>
      <w:r w:rsidR="00B26147" w:rsidRPr="00B9409F">
        <w:t>. проводит загрузку, шуровку и мелкий ремонт топок;</w:t>
      </w:r>
    </w:p>
    <w:p w:rsidR="007A2D68" w:rsidRDefault="00C57B31" w:rsidP="00EF052E">
      <w:pPr>
        <w:jc w:val="both"/>
      </w:pPr>
      <w:r>
        <w:t xml:space="preserve">     2</w:t>
      </w:r>
      <w:r w:rsidR="00D578CA">
        <w:t>.2</w:t>
      </w:r>
      <w:r w:rsidR="007A2D68">
        <w:t>. следить</w:t>
      </w:r>
      <w:r w:rsidR="00B26147" w:rsidRPr="00B9409F">
        <w:t xml:space="preserve"> за исправны</w:t>
      </w:r>
      <w:r w:rsidR="007A2D68">
        <w:t>м состояние котлов и дымоходом;</w:t>
      </w:r>
    </w:p>
    <w:p w:rsidR="00B26147" w:rsidRPr="00B9409F" w:rsidRDefault="00D578CA" w:rsidP="00EF052E">
      <w:pPr>
        <w:jc w:val="both"/>
      </w:pPr>
      <w:r>
        <w:t xml:space="preserve"> </w:t>
      </w:r>
    </w:p>
    <w:p w:rsidR="00B26147" w:rsidRPr="00B9409F" w:rsidRDefault="00D578CA" w:rsidP="00EF052E">
      <w:pPr>
        <w:jc w:val="both"/>
      </w:pPr>
      <w:r>
        <w:t xml:space="preserve"> </w:t>
      </w:r>
    </w:p>
    <w:p w:rsidR="00B26147" w:rsidRPr="00B9409F" w:rsidRDefault="00C57B31" w:rsidP="00EF052E">
      <w:pPr>
        <w:jc w:val="both"/>
      </w:pPr>
      <w:r>
        <w:t xml:space="preserve">     2</w:t>
      </w:r>
      <w:r w:rsidR="00D578CA">
        <w:t>.3</w:t>
      </w:r>
      <w:r w:rsidR="00B26147" w:rsidRPr="00B9409F">
        <w:t>. поддерживает необходимую температуру в отаплива</w:t>
      </w:r>
      <w:r w:rsidR="007A2D68">
        <w:t>емых помещениях;</w:t>
      </w:r>
    </w:p>
    <w:p w:rsidR="00B26147" w:rsidRPr="00B9409F" w:rsidRDefault="00C57B31" w:rsidP="00D578CA">
      <w:pPr>
        <w:jc w:val="both"/>
      </w:pPr>
      <w:r>
        <w:t xml:space="preserve">     </w:t>
      </w:r>
      <w:r w:rsidR="00D578CA">
        <w:t xml:space="preserve"> </w:t>
      </w:r>
    </w:p>
    <w:p w:rsidR="00B26147" w:rsidRPr="00B9409F" w:rsidRDefault="00C57B31" w:rsidP="00EF052E">
      <w:pPr>
        <w:jc w:val="both"/>
      </w:pPr>
      <w:r>
        <w:t xml:space="preserve">     </w:t>
      </w:r>
      <w:r w:rsidR="00D578CA">
        <w:t xml:space="preserve"> </w:t>
      </w:r>
    </w:p>
    <w:p w:rsidR="00B26147" w:rsidRPr="00B9409F" w:rsidRDefault="00C57B31" w:rsidP="00EF052E">
      <w:pPr>
        <w:jc w:val="both"/>
      </w:pPr>
      <w:r>
        <w:t xml:space="preserve">     2</w:t>
      </w:r>
      <w:r w:rsidR="00D578CA">
        <w:t>.4</w:t>
      </w:r>
      <w:r w:rsidR="00B26147" w:rsidRPr="00B9409F">
        <w:t>. проводит косметический ремонт помещения котельной</w:t>
      </w:r>
      <w:r w:rsidR="007A2D68">
        <w:t>;</w:t>
      </w:r>
    </w:p>
    <w:p w:rsidR="00B26147" w:rsidRPr="00B9409F" w:rsidRDefault="00C57B31" w:rsidP="00EF052E">
      <w:pPr>
        <w:jc w:val="both"/>
      </w:pPr>
      <w:r>
        <w:t xml:space="preserve">     2</w:t>
      </w:r>
      <w:r w:rsidR="00D578CA">
        <w:t>.5</w:t>
      </w:r>
      <w:r w:rsidR="00B26147" w:rsidRPr="00B9409F">
        <w:t xml:space="preserve">.проводит профилактический мелкий ремонт технологического </w:t>
      </w:r>
      <w:r w:rsidR="0025440E">
        <w:t>оборудования и кранов котельной;</w:t>
      </w:r>
    </w:p>
    <w:p w:rsidR="00B26147" w:rsidRPr="00B9409F" w:rsidRDefault="00C57B31" w:rsidP="00EF052E">
      <w:pPr>
        <w:jc w:val="both"/>
      </w:pPr>
      <w:r>
        <w:t xml:space="preserve">     2</w:t>
      </w:r>
      <w:r w:rsidR="00D578CA">
        <w:t>.6</w:t>
      </w:r>
      <w:r w:rsidR="005D2C32">
        <w:t>. по окончанию</w:t>
      </w:r>
      <w:r w:rsidR="00B26147" w:rsidRPr="00B9409F">
        <w:t xml:space="preserve"> смены кочегар передает объект по смене в исправном состоянии</w:t>
      </w:r>
      <w:r w:rsidR="0025440E">
        <w:t>,</w:t>
      </w:r>
      <w:r w:rsidR="00B26147" w:rsidRPr="00B9409F">
        <w:t xml:space="preserve"> о че</w:t>
      </w:r>
      <w:r w:rsidR="0025440E">
        <w:t>м заносится информация в журнал;</w:t>
      </w:r>
    </w:p>
    <w:p w:rsidR="005021A1" w:rsidRDefault="00C57B31" w:rsidP="005021A1">
      <w:pPr>
        <w:jc w:val="both"/>
      </w:pPr>
      <w:r>
        <w:t xml:space="preserve">     2</w:t>
      </w:r>
      <w:r w:rsidR="00D578CA">
        <w:t>.7</w:t>
      </w:r>
      <w:r w:rsidR="004A6AB9">
        <w:t>.</w:t>
      </w:r>
      <w:r w:rsidR="00B26147" w:rsidRPr="00B9409F">
        <w:t xml:space="preserve"> в случае возникновения аварийной ситуации или выхода из строя оборудования кочегар обязан сообщить администрации учреждения</w:t>
      </w:r>
      <w:r w:rsidR="0025440E">
        <w:t>,</w:t>
      </w:r>
      <w:r w:rsidR="00B26147" w:rsidRPr="00B9409F">
        <w:t xml:space="preserve"> занести информацию</w:t>
      </w:r>
      <w:r w:rsidR="00D578CA">
        <w:t xml:space="preserve"> в соответствующий журнал </w:t>
      </w:r>
      <w:r w:rsidR="0025440E">
        <w:t>,</w:t>
      </w:r>
      <w:r w:rsidR="00B26147" w:rsidRPr="00B9409F">
        <w:t xml:space="preserve"> занести инфор</w:t>
      </w:r>
      <w:r w:rsidR="005021A1">
        <w:t>мацию в соответствующий журнал;</w:t>
      </w:r>
    </w:p>
    <w:p w:rsidR="005021A1" w:rsidRDefault="005021A1" w:rsidP="005021A1">
      <w:pPr>
        <w:jc w:val="both"/>
      </w:pPr>
      <w:r>
        <w:t xml:space="preserve">     2.14. </w:t>
      </w:r>
      <w:r w:rsidR="00AA36F8">
        <w:rPr>
          <w:noProof/>
        </w:rPr>
        <w:t xml:space="preserve">приказом заведующей </w:t>
      </w:r>
      <w:r>
        <w:rPr>
          <w:noProof/>
        </w:rPr>
        <w:t>учреждения кочегар может совмещать другую д</w:t>
      </w:r>
      <w:r w:rsidR="00AA36F8">
        <w:rPr>
          <w:noProof/>
        </w:rPr>
        <w:t xml:space="preserve">олжность </w:t>
      </w:r>
      <w:r>
        <w:rPr>
          <w:noProof/>
        </w:rPr>
        <w:t xml:space="preserve">, выполняя все обязанности </w:t>
      </w:r>
      <w:r w:rsidR="003806D6">
        <w:rPr>
          <w:noProof/>
        </w:rPr>
        <w:t xml:space="preserve">по </w:t>
      </w:r>
      <w:r>
        <w:rPr>
          <w:noProof/>
        </w:rPr>
        <w:t>этой должности.</w:t>
      </w:r>
    </w:p>
    <w:p w:rsidR="005021A1" w:rsidRPr="00B9409F" w:rsidRDefault="005021A1" w:rsidP="00EF052E">
      <w:pPr>
        <w:jc w:val="both"/>
      </w:pPr>
    </w:p>
    <w:p w:rsidR="000D0F05" w:rsidRPr="005D2C32" w:rsidRDefault="0025440E" w:rsidP="000D0F05">
      <w:pPr>
        <w:jc w:val="center"/>
        <w:rPr>
          <w:sz w:val="28"/>
          <w:szCs w:val="28"/>
        </w:rPr>
      </w:pPr>
      <w:r w:rsidRPr="005D2C32">
        <w:rPr>
          <w:sz w:val="28"/>
          <w:szCs w:val="28"/>
        </w:rPr>
        <w:t>3</w:t>
      </w:r>
      <w:r w:rsidR="00C57B31" w:rsidRPr="005D2C32">
        <w:rPr>
          <w:sz w:val="28"/>
          <w:szCs w:val="28"/>
        </w:rPr>
        <w:t>. Должен знать:</w:t>
      </w:r>
    </w:p>
    <w:p w:rsidR="00C57B31" w:rsidRDefault="000D0F05" w:rsidP="000D0F05">
      <w:pPr>
        <w:jc w:val="both"/>
      </w:pPr>
      <w:r w:rsidRPr="00B9409F">
        <w:t xml:space="preserve">  </w:t>
      </w:r>
      <w:r>
        <w:t xml:space="preserve">   Основное назначение</w:t>
      </w:r>
      <w:r w:rsidRPr="00B9409F">
        <w:t xml:space="preserve"> кочегар</w:t>
      </w:r>
      <w:r>
        <w:t>а</w:t>
      </w:r>
      <w:r w:rsidRPr="00B9409F">
        <w:t xml:space="preserve">  - топка и обслуживание котлов с целью поддержания необходимой температуры в отапливаемом помещении учреждения, содержание в чистоте и порядке помещения котельной и прилегающей к ней территории.</w:t>
      </w:r>
      <w:r w:rsidR="004A6AB9">
        <w:t xml:space="preserve"> </w:t>
      </w:r>
    </w:p>
    <w:p w:rsidR="00C57B31" w:rsidRDefault="00C57B31" w:rsidP="00C57B31">
      <w:pPr>
        <w:jc w:val="both"/>
      </w:pPr>
      <w:r>
        <w:t xml:space="preserve">     </w:t>
      </w:r>
      <w:r w:rsidR="004A6AB9">
        <w:t>В своей работе истопник руководствуется</w:t>
      </w:r>
      <w:r>
        <w:t>:</w:t>
      </w:r>
      <w:r w:rsidR="004A6AB9">
        <w:t xml:space="preserve"> </w:t>
      </w:r>
    </w:p>
    <w:p w:rsidR="00C57B31" w:rsidRDefault="00C57B31" w:rsidP="00C57B31">
      <w:pPr>
        <w:jc w:val="both"/>
      </w:pPr>
      <w:r>
        <w:t xml:space="preserve">     3.1.</w:t>
      </w:r>
      <w:r w:rsidR="004A6AB9">
        <w:t xml:space="preserve">правилами топки отопительных котлов твердым топливом; </w:t>
      </w:r>
    </w:p>
    <w:p w:rsidR="00C57B31" w:rsidRDefault="00C57B31" w:rsidP="00C57B31">
      <w:pPr>
        <w:jc w:val="both"/>
      </w:pPr>
      <w:r>
        <w:t xml:space="preserve">     3.2.</w:t>
      </w:r>
      <w:r w:rsidR="004A6AB9">
        <w:t xml:space="preserve">правилами сжигания различных видов топлива; </w:t>
      </w:r>
    </w:p>
    <w:p w:rsidR="00C57B31" w:rsidRDefault="00C57B31" w:rsidP="00C57B31">
      <w:pPr>
        <w:jc w:val="both"/>
      </w:pPr>
      <w:r>
        <w:t xml:space="preserve">     3.3.</w:t>
      </w:r>
      <w:r w:rsidR="004A6AB9">
        <w:t xml:space="preserve">нормами расхода топлива; </w:t>
      </w:r>
    </w:p>
    <w:p w:rsidR="00C57B31" w:rsidRDefault="00C57B31" w:rsidP="00C57B31">
      <w:pPr>
        <w:jc w:val="both"/>
      </w:pPr>
      <w:r>
        <w:t xml:space="preserve">     3.4.</w:t>
      </w:r>
      <w:r w:rsidR="004A6AB9">
        <w:t xml:space="preserve">правилами пользования огнетушителями и другим противопожарным инвентарем; </w:t>
      </w:r>
      <w:r>
        <w:t xml:space="preserve">                 </w:t>
      </w:r>
    </w:p>
    <w:p w:rsidR="00C57B31" w:rsidRDefault="00C57B31" w:rsidP="00C57B31">
      <w:pPr>
        <w:jc w:val="both"/>
      </w:pPr>
      <w:r>
        <w:t xml:space="preserve">     3.5.</w:t>
      </w:r>
      <w:r w:rsidR="004A6AB9">
        <w:t>правилами составления</w:t>
      </w:r>
      <w:r>
        <w:t xml:space="preserve"> заявок на топливо; </w:t>
      </w:r>
    </w:p>
    <w:p w:rsidR="00C57B31" w:rsidRDefault="00C57B31" w:rsidP="00C57B31">
      <w:pPr>
        <w:jc w:val="both"/>
      </w:pPr>
      <w:r>
        <w:t xml:space="preserve">     3.6.общими правилами и нормами охраны труда, производственной санитарии и противопожарной защиты; </w:t>
      </w:r>
    </w:p>
    <w:p w:rsidR="000D0F05" w:rsidRPr="00B9409F" w:rsidRDefault="00C57B31" w:rsidP="00C57B31">
      <w:pPr>
        <w:jc w:val="both"/>
      </w:pPr>
      <w:r>
        <w:t xml:space="preserve">     3.7.Уставом, Правилами внутреннего трудового распорядка МБОУ и настоящей должностной инструкцией. </w:t>
      </w:r>
    </w:p>
    <w:p w:rsidR="000D0F05" w:rsidRDefault="000D0F05" w:rsidP="00B26147">
      <w:pPr>
        <w:jc w:val="center"/>
      </w:pPr>
    </w:p>
    <w:p w:rsidR="00B26147" w:rsidRPr="005D2C32" w:rsidRDefault="00B26147" w:rsidP="00B26147">
      <w:pPr>
        <w:jc w:val="center"/>
        <w:rPr>
          <w:sz w:val="28"/>
          <w:szCs w:val="28"/>
        </w:rPr>
      </w:pPr>
      <w:r w:rsidRPr="005D2C32">
        <w:rPr>
          <w:sz w:val="28"/>
          <w:szCs w:val="28"/>
        </w:rPr>
        <w:t>4. Права</w:t>
      </w:r>
    </w:p>
    <w:p w:rsidR="00B26147" w:rsidRPr="00B9409F" w:rsidRDefault="00B26147" w:rsidP="00EF052E">
      <w:pPr>
        <w:jc w:val="both"/>
      </w:pPr>
      <w:r w:rsidRPr="00B9409F">
        <w:t>Кочегар имеет право:</w:t>
      </w:r>
    </w:p>
    <w:p w:rsidR="00863006" w:rsidRDefault="00B26147" w:rsidP="00863006">
      <w:pPr>
        <w:jc w:val="both"/>
      </w:pPr>
      <w:r w:rsidRPr="00B9409F">
        <w:t xml:space="preserve">    </w:t>
      </w:r>
      <w:r w:rsidR="00863006">
        <w:t xml:space="preserve"> 4.1. Предусмотренные ТК РФ, Уставом МБ</w:t>
      </w:r>
      <w:r w:rsidR="00AA36F8">
        <w:t>Д</w:t>
      </w:r>
      <w:r w:rsidR="00863006">
        <w:t xml:space="preserve">ОУ, Правилами внутреннего трудового распорядка. </w:t>
      </w:r>
    </w:p>
    <w:p w:rsidR="00863006" w:rsidRDefault="00863006" w:rsidP="00863006">
      <w:pPr>
        <w:jc w:val="both"/>
      </w:pPr>
      <w:r>
        <w:t xml:space="preserve">     4.2. Участвовать в управлении  МБ</w:t>
      </w:r>
      <w:r w:rsidR="00AA36F8">
        <w:t>Д</w:t>
      </w:r>
      <w:r>
        <w:t>ОУ  в  порядке, определяемом  Уставом  МБ</w:t>
      </w:r>
      <w:r w:rsidR="00AA36F8">
        <w:t>Д</w:t>
      </w:r>
      <w:r>
        <w:t>ОУ.</w:t>
      </w:r>
    </w:p>
    <w:p w:rsidR="00863006" w:rsidRDefault="00863006" w:rsidP="00863006">
      <w:pPr>
        <w:jc w:val="both"/>
      </w:pPr>
      <w:r>
        <w:t xml:space="preserve">     4.3. На  защиту  профессиональной  чести и  достоинства.</w:t>
      </w:r>
    </w:p>
    <w:p w:rsidR="00863006" w:rsidRDefault="00863006" w:rsidP="00863006">
      <w:pPr>
        <w:jc w:val="both"/>
      </w:pPr>
      <w:r>
        <w:t xml:space="preserve">     4.4</w:t>
      </w:r>
      <w:r w:rsidR="009E5D59">
        <w:t xml:space="preserve">. </w:t>
      </w:r>
      <w:r>
        <w:t>Знакомиться с жалобами и другими  документами, содержащими  оценку  его  работы,  давать  по  ним  объяснения.</w:t>
      </w:r>
    </w:p>
    <w:p w:rsidR="00863006" w:rsidRDefault="00863006" w:rsidP="00863006">
      <w:pPr>
        <w:jc w:val="both"/>
      </w:pPr>
      <w:r>
        <w:t xml:space="preserve">     4.5.</w:t>
      </w:r>
      <w:r w:rsidR="009E5D59">
        <w:t xml:space="preserve"> </w:t>
      </w:r>
      <w:r>
        <w:t>Защищать  свои  ин</w:t>
      </w:r>
      <w:r w:rsidR="0081405A">
        <w:t>тересы  самостоятельно</w:t>
      </w:r>
      <w:r>
        <w:t xml:space="preserve">  и  (или) через  представителя, в  том  числе  адвоката, в  случае  дисциплинарного  расследования  или  служебного  расследования, связанного с нарушением    норм профессиональной  этики.</w:t>
      </w:r>
    </w:p>
    <w:p w:rsidR="00863006" w:rsidRDefault="00863006" w:rsidP="00863006">
      <w:pPr>
        <w:jc w:val="both"/>
      </w:pPr>
      <w:r>
        <w:t xml:space="preserve">     4.6</w:t>
      </w:r>
      <w:r w:rsidR="009E5D59">
        <w:t xml:space="preserve">. </w:t>
      </w:r>
      <w:r>
        <w:t>На  конфиденциальность  дисциплинарного (служебного)  расследования, за  исключением  случаев, предусмотренных  законов.</w:t>
      </w:r>
    </w:p>
    <w:p w:rsidR="00863006" w:rsidRDefault="00863006" w:rsidP="00863006">
      <w:pPr>
        <w:jc w:val="both"/>
      </w:pPr>
      <w:r>
        <w:lastRenderedPageBreak/>
        <w:t xml:space="preserve">     </w:t>
      </w:r>
      <w:r w:rsidR="009E5D59">
        <w:t>4.7. Пользоваться всеми правами, касающимися режима рабочего времени, времени отдыха, отпусков, социального обеспечения, которые установлены учредительными документа</w:t>
      </w:r>
      <w:r w:rsidR="00A5262C">
        <w:t>ми и трудовым законодательством.</w:t>
      </w:r>
    </w:p>
    <w:p w:rsidR="00B26147" w:rsidRPr="00B9409F" w:rsidRDefault="00B26147" w:rsidP="00EF052E">
      <w:pPr>
        <w:jc w:val="both"/>
      </w:pPr>
      <w:r w:rsidRPr="00B9409F">
        <w:t xml:space="preserve"> </w:t>
      </w:r>
      <w:r w:rsidR="009E5D59">
        <w:t xml:space="preserve">    </w:t>
      </w:r>
      <w:r w:rsidRPr="00B9409F">
        <w:t>4</w:t>
      </w:r>
      <w:r w:rsidR="009E5D59">
        <w:t>.8. Н</w:t>
      </w:r>
      <w:r w:rsidRPr="00B9409F">
        <w:t>а получение инвентаря и выделение помещения для его хранения;</w:t>
      </w:r>
    </w:p>
    <w:p w:rsidR="00B26147" w:rsidRPr="00B9409F" w:rsidRDefault="009E5D59" w:rsidP="00EF052E">
      <w:pPr>
        <w:jc w:val="both"/>
      </w:pPr>
      <w:r>
        <w:t xml:space="preserve">     4.9. Н</w:t>
      </w:r>
      <w:r w:rsidR="00B26147" w:rsidRPr="00B9409F">
        <w:t>а получение комплектующих и запчастей д</w:t>
      </w:r>
      <w:r w:rsidR="00955735">
        <w:t>ля мелкого ремонта оборудования.</w:t>
      </w:r>
    </w:p>
    <w:p w:rsidR="00B26147" w:rsidRPr="00B9409F" w:rsidRDefault="00B26147" w:rsidP="00B26147"/>
    <w:p w:rsidR="00B26147" w:rsidRPr="005D2C32" w:rsidRDefault="00B26147" w:rsidP="00B26147">
      <w:pPr>
        <w:jc w:val="center"/>
        <w:rPr>
          <w:sz w:val="28"/>
          <w:szCs w:val="28"/>
        </w:rPr>
      </w:pPr>
      <w:r w:rsidRPr="005D2C32">
        <w:rPr>
          <w:sz w:val="28"/>
          <w:szCs w:val="28"/>
        </w:rPr>
        <w:t>5. Ответственность</w:t>
      </w:r>
    </w:p>
    <w:p w:rsidR="00B26147" w:rsidRPr="00B9409F" w:rsidRDefault="009E5D59" w:rsidP="00EF052E">
      <w:pPr>
        <w:jc w:val="both"/>
      </w:pPr>
      <w:r>
        <w:t xml:space="preserve">     </w:t>
      </w:r>
      <w:r w:rsidR="00B26147" w:rsidRPr="00B9409F">
        <w:t>5.1. За неисполнение или  ненадлежащее исполнение без уважительных причин правил внутре</w:t>
      </w:r>
      <w:r w:rsidR="00955735">
        <w:t>ннего трудового распорядка МБ</w:t>
      </w:r>
      <w:r w:rsidR="00AA36F8">
        <w:t>Д</w:t>
      </w:r>
      <w:r w:rsidR="00955735">
        <w:t>ОУ</w:t>
      </w:r>
      <w:r w:rsidR="00B26147" w:rsidRPr="00B9409F">
        <w:t xml:space="preserve">, законных приказов и </w:t>
      </w:r>
      <w:r w:rsidR="00955735">
        <w:t>распоряжений администрации МБ</w:t>
      </w:r>
      <w:r w:rsidR="00AA36F8">
        <w:t>Д</w:t>
      </w:r>
      <w:r w:rsidR="00955735">
        <w:t>ОУ</w:t>
      </w:r>
      <w:r w:rsidR="00B26147" w:rsidRPr="00B9409F">
        <w:t xml:space="preserve"> и иных локальных нормативных актов, должностных обязанностей, установленных настоящей инструкцией, кочегар несет дисциплинарную ответственность в порядке, определенным трудовым законодательством.</w:t>
      </w:r>
    </w:p>
    <w:p w:rsidR="00B26147" w:rsidRDefault="00B26147" w:rsidP="00EF052E">
      <w:pPr>
        <w:jc w:val="both"/>
      </w:pPr>
      <w:r w:rsidRPr="00B9409F">
        <w:t xml:space="preserve">     5.</w:t>
      </w:r>
      <w:r w:rsidR="009E5D59">
        <w:t>2. За виновное  причинение МБ</w:t>
      </w:r>
      <w:r w:rsidR="00AA36F8">
        <w:t>Д</w:t>
      </w:r>
      <w:r w:rsidR="009E5D59">
        <w:t>ОУ</w:t>
      </w:r>
      <w:r w:rsidRPr="00B9409F">
        <w:t xml:space="preserve"> или  участникам образовательного процесса ущерба в связи с  исполнением (неисполнением) своих должностных обязанностей истопник несет материальную ответственность в порядке и в пределах, установленных трудовым и (или) гражданским законодательством.</w:t>
      </w:r>
    </w:p>
    <w:p w:rsidR="00E90D2D" w:rsidRDefault="00E90D2D" w:rsidP="00EF052E">
      <w:pPr>
        <w:jc w:val="both"/>
      </w:pPr>
      <w:r>
        <w:t xml:space="preserve">     5.3. За причинение материального ущерба в пределах, определенных действующим трудовым, уголовным и гражданским законодательством РФ.</w:t>
      </w:r>
    </w:p>
    <w:p w:rsidR="009E5D59" w:rsidRDefault="00E90D2D" w:rsidP="009E5D59">
      <w:pPr>
        <w:jc w:val="both"/>
      </w:pPr>
      <w:r>
        <w:t xml:space="preserve">     5.4</w:t>
      </w:r>
      <w:r w:rsidR="009E5D59">
        <w:t>. За подготовку МБ</w:t>
      </w:r>
      <w:r w:rsidR="00AA36F8">
        <w:t>Д</w:t>
      </w:r>
      <w:r w:rsidR="009E5D59">
        <w:t xml:space="preserve">ОУ к учебному году </w:t>
      </w:r>
      <w:r w:rsidR="00AA36F8">
        <w:t xml:space="preserve"> </w:t>
      </w:r>
      <w:r w:rsidR="009E5D59">
        <w:t>.</w:t>
      </w:r>
    </w:p>
    <w:p w:rsidR="009E5D59" w:rsidRDefault="00E90D2D" w:rsidP="009E5D59">
      <w:pPr>
        <w:jc w:val="both"/>
      </w:pPr>
      <w:r>
        <w:t xml:space="preserve">     5.5</w:t>
      </w:r>
      <w:r w:rsidR="009E5D59">
        <w:t>.  Соблюдение техники безопасности, пожарной безопасности, охраны труда.</w:t>
      </w:r>
    </w:p>
    <w:p w:rsidR="00B26147" w:rsidRDefault="00E90D2D" w:rsidP="00323320">
      <w:pPr>
        <w:jc w:val="both"/>
      </w:pPr>
      <w:r>
        <w:t xml:space="preserve">     5.6</w:t>
      </w:r>
      <w:r w:rsidR="009E5D59">
        <w:t>. Своевременное прохождение медицинского осмотра.</w:t>
      </w:r>
    </w:p>
    <w:p w:rsidR="00323320" w:rsidRDefault="00E90D2D" w:rsidP="00323320">
      <w:pPr>
        <w:jc w:val="both"/>
      </w:pPr>
      <w:r>
        <w:t xml:space="preserve">     5.7</w:t>
      </w:r>
      <w:r w:rsidR="00323320">
        <w:t xml:space="preserve">. </w:t>
      </w:r>
      <w:r w:rsidR="00323320" w:rsidRPr="009F1DA3">
        <w:t>За неподчинение вышестоящему начальству, за нарушение или разглашение коммерческой тайны и/или конфиде</w:t>
      </w:r>
      <w:r w:rsidR="00323320">
        <w:t>нциальной информации учреждения</w:t>
      </w:r>
      <w:r w:rsidR="00323320" w:rsidRPr="009F1DA3">
        <w:t>.</w:t>
      </w:r>
    </w:p>
    <w:p w:rsidR="00C57B31" w:rsidRPr="00B9409F" w:rsidRDefault="00C57B31" w:rsidP="00B26147"/>
    <w:p w:rsidR="00B26147" w:rsidRPr="005D2C32" w:rsidRDefault="00B26147" w:rsidP="00B26147">
      <w:pPr>
        <w:jc w:val="center"/>
        <w:rPr>
          <w:sz w:val="28"/>
          <w:szCs w:val="28"/>
        </w:rPr>
      </w:pPr>
      <w:r w:rsidRPr="005D2C32">
        <w:rPr>
          <w:sz w:val="28"/>
          <w:szCs w:val="28"/>
        </w:rPr>
        <w:t>6. Взаимоотношения. Связи по должности.</w:t>
      </w:r>
    </w:p>
    <w:p w:rsidR="00B26147" w:rsidRPr="00B9409F" w:rsidRDefault="00B26147" w:rsidP="00EF052E">
      <w:pPr>
        <w:jc w:val="both"/>
      </w:pPr>
      <w:r w:rsidRPr="00B9409F">
        <w:t xml:space="preserve">     Кочегар:</w:t>
      </w:r>
    </w:p>
    <w:p w:rsidR="00B26147" w:rsidRPr="00B9409F" w:rsidRDefault="00B26147" w:rsidP="00EF052E">
      <w:pPr>
        <w:jc w:val="both"/>
      </w:pPr>
      <w:r w:rsidRPr="00B9409F">
        <w:t xml:space="preserve">     6.1. работает в режиме нормативного рабочего дня по графику</w:t>
      </w:r>
      <w:r w:rsidR="009E5D59">
        <w:t>,</w:t>
      </w:r>
      <w:r w:rsidRPr="00B9409F">
        <w:t xml:space="preserve"> со</w:t>
      </w:r>
      <w:r w:rsidR="00AA36F8">
        <w:t>ставленному заведующей</w:t>
      </w:r>
      <w:r w:rsidRPr="00B9409F">
        <w:t xml:space="preserve"> учреждения.</w:t>
      </w:r>
    </w:p>
    <w:p w:rsidR="00B26147" w:rsidRDefault="00B26147" w:rsidP="00EF052E">
      <w:pPr>
        <w:jc w:val="both"/>
      </w:pPr>
      <w:r w:rsidRPr="00B9409F">
        <w:t xml:space="preserve">     6.2. проходит инструктаж по правилам сжигания различных видов топлива, а также по технике безопасности и пожарной безопасности под руководством  ответственного за пожарную безопасность в </w:t>
      </w:r>
      <w:r w:rsidR="007F1EC5">
        <w:t>учреждении.</w:t>
      </w:r>
    </w:p>
    <w:p w:rsidR="007F1EC5" w:rsidRDefault="007F1EC5" w:rsidP="00EF052E">
      <w:pPr>
        <w:jc w:val="both"/>
      </w:pPr>
      <w:r>
        <w:t xml:space="preserve">     6.3. заменяет временно отсутствующего кочегара на основании почасовой оплаты и по тарификации (в зависимости от срока замены).</w:t>
      </w:r>
    </w:p>
    <w:p w:rsidR="00E06322" w:rsidRDefault="007F1EC5" w:rsidP="00E06322">
      <w:pPr>
        <w:jc w:val="both"/>
      </w:pPr>
      <w:r>
        <w:t xml:space="preserve">     6.4</w:t>
      </w:r>
      <w:r w:rsidR="00E06322">
        <w:t>.  получает от администрации МБ</w:t>
      </w:r>
      <w:r w:rsidR="00AA36F8">
        <w:t>Д</w:t>
      </w:r>
      <w:r w:rsidR="00E06322">
        <w:t>ОУ материалы нормативно-правового характера, знакомится под расписку с соответствующими документами.</w:t>
      </w:r>
    </w:p>
    <w:p w:rsidR="00E06322" w:rsidRDefault="007F1EC5" w:rsidP="00E06322">
      <w:pPr>
        <w:jc w:val="both"/>
      </w:pPr>
      <w:r>
        <w:t xml:space="preserve">     6.5</w:t>
      </w:r>
      <w:r w:rsidR="00E06322">
        <w:t>. систематически обменивается информацией по вопросам, входящим в свою компетенцию с администрацией МБ</w:t>
      </w:r>
      <w:r w:rsidR="00AA36F8">
        <w:t>Д</w:t>
      </w:r>
      <w:r w:rsidR="00E06322">
        <w:t>ОУ.</w:t>
      </w:r>
    </w:p>
    <w:p w:rsidR="00E06322" w:rsidRPr="00B9409F" w:rsidRDefault="007F1EC5" w:rsidP="00EF052E">
      <w:pPr>
        <w:jc w:val="both"/>
      </w:pPr>
      <w:r>
        <w:t xml:space="preserve">     6.6</w:t>
      </w:r>
      <w:r w:rsidR="00E06322">
        <w:t>. информирует руководителя МБ</w:t>
      </w:r>
      <w:r w:rsidR="00AA36F8">
        <w:t>Д</w:t>
      </w:r>
      <w:r w:rsidR="00E06322">
        <w:t>ОУ и соответствующие службы о всех чрезвычайных происшествиях.</w:t>
      </w:r>
    </w:p>
    <w:p w:rsidR="00B26147" w:rsidRPr="00B9409F" w:rsidRDefault="007F1EC5" w:rsidP="00AA36F8">
      <w:pPr>
        <w:jc w:val="both"/>
      </w:pPr>
      <w:r>
        <w:t xml:space="preserve">     </w:t>
      </w:r>
      <w:r w:rsidR="00AA36F8">
        <w:t xml:space="preserve"> </w:t>
      </w:r>
    </w:p>
    <w:p w:rsidR="00B26147" w:rsidRPr="00B9409F" w:rsidRDefault="00B26147" w:rsidP="00B26147"/>
    <w:p w:rsidR="00B26147" w:rsidRPr="00B9409F" w:rsidRDefault="00B26147" w:rsidP="00B26147"/>
    <w:p w:rsidR="00B26147" w:rsidRPr="00B9409F" w:rsidRDefault="00B26147" w:rsidP="00B26147">
      <w:r w:rsidRPr="00B9409F">
        <w:t>С инструкцией ознакомлен (а)</w:t>
      </w:r>
      <w:r w:rsidR="007803E6">
        <w:t xml:space="preserve"> ________________________________</w:t>
      </w:r>
    </w:p>
    <w:p w:rsidR="00B26147" w:rsidRPr="00B9409F" w:rsidRDefault="007803E6" w:rsidP="00B26147">
      <w:r>
        <w:t xml:space="preserve"> Дата ознакомления:                  «_____» _______________   ________г.</w:t>
      </w:r>
      <w:r w:rsidR="00B26147" w:rsidRPr="00B9409F">
        <w:t xml:space="preserve">                                            </w:t>
      </w:r>
    </w:p>
    <w:sectPr w:rsidR="00B26147" w:rsidRPr="00B9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B26147"/>
    <w:rsid w:val="000D0F05"/>
    <w:rsid w:val="0025440E"/>
    <w:rsid w:val="002F4E67"/>
    <w:rsid w:val="00323320"/>
    <w:rsid w:val="00331841"/>
    <w:rsid w:val="003806D6"/>
    <w:rsid w:val="004A6AB9"/>
    <w:rsid w:val="005021A1"/>
    <w:rsid w:val="00514323"/>
    <w:rsid w:val="005D2C32"/>
    <w:rsid w:val="005D422A"/>
    <w:rsid w:val="006054AD"/>
    <w:rsid w:val="007803E6"/>
    <w:rsid w:val="007A2D68"/>
    <w:rsid w:val="007F1EC5"/>
    <w:rsid w:val="0081405A"/>
    <w:rsid w:val="00863006"/>
    <w:rsid w:val="00955735"/>
    <w:rsid w:val="009E5D59"/>
    <w:rsid w:val="00A5262C"/>
    <w:rsid w:val="00AA36F8"/>
    <w:rsid w:val="00AF37B2"/>
    <w:rsid w:val="00B049E1"/>
    <w:rsid w:val="00B26147"/>
    <w:rsid w:val="00B9409F"/>
    <w:rsid w:val="00C57B31"/>
    <w:rsid w:val="00C9569F"/>
    <w:rsid w:val="00D578CA"/>
    <w:rsid w:val="00E06322"/>
    <w:rsid w:val="00E90D2D"/>
    <w:rsid w:val="00EF052E"/>
    <w:rsid w:val="00F4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14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Òåêñò"/>
    <w:basedOn w:val="a"/>
    <w:rsid w:val="005021A1"/>
    <w:rPr>
      <w:rFonts w:ascii="Courier New" w:hAnsi="Courier New"/>
      <w:sz w:val="20"/>
      <w:szCs w:val="20"/>
    </w:rPr>
  </w:style>
  <w:style w:type="paragraph" w:styleId="a4">
    <w:name w:val="No Spacing"/>
    <w:uiPriority w:val="1"/>
    <w:qFormat/>
    <w:rsid w:val="00F41F5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F7BE50-6501-4FCF-BB36-0901A3AD0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</Company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chermen</cp:lastModifiedBy>
  <cp:revision>2</cp:revision>
  <dcterms:created xsi:type="dcterms:W3CDTF">2016-03-06T17:05:00Z</dcterms:created>
  <dcterms:modified xsi:type="dcterms:W3CDTF">2016-03-06T17:05:00Z</dcterms:modified>
</cp:coreProperties>
</file>