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2" w:rsidRPr="007A22D2" w:rsidRDefault="00AE3B1A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mbria" w:eastAsia="Calibri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461278"/>
            <wp:effectExtent l="19050" t="0" r="63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2D2" w:rsidRPr="007A22D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Анализ деятельности МБОУ за 201</w:t>
      </w:r>
      <w:r w:rsidR="007844C5">
        <w:rPr>
          <w:rFonts w:ascii="Times New Roman" w:hAnsi="Times New Roman" w:cs="Times New Roman"/>
          <w:sz w:val="32"/>
          <w:szCs w:val="32"/>
        </w:rPr>
        <w:t>5</w:t>
      </w:r>
      <w:r w:rsidRPr="007A22D2">
        <w:rPr>
          <w:rFonts w:ascii="Times New Roman" w:hAnsi="Times New Roman" w:cs="Times New Roman"/>
          <w:sz w:val="32"/>
          <w:szCs w:val="32"/>
        </w:rPr>
        <w:t>-201</w:t>
      </w:r>
      <w:r w:rsidR="007844C5">
        <w:rPr>
          <w:rFonts w:ascii="Times New Roman" w:hAnsi="Times New Roman" w:cs="Times New Roman"/>
          <w:sz w:val="32"/>
          <w:szCs w:val="32"/>
        </w:rPr>
        <w:t>6</w:t>
      </w:r>
      <w:r w:rsidRPr="007A22D2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Реализация годовых задач.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Работа с кадрами.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  <w:lang w:val="en-US"/>
        </w:rPr>
        <w:t xml:space="preserve">II. </w:t>
      </w:r>
      <w:r w:rsidRPr="007A22D2">
        <w:rPr>
          <w:rFonts w:ascii="Times New Roman" w:hAnsi="Times New Roman" w:cs="Times New Roman"/>
          <w:sz w:val="32"/>
          <w:szCs w:val="32"/>
        </w:rPr>
        <w:t>Организационно-педагогические мероприятия.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Комплектование  МБДОУ.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Аттестация педагогов в 201</w:t>
      </w:r>
      <w:r w:rsidR="007844C5">
        <w:rPr>
          <w:rFonts w:ascii="Times New Roman" w:hAnsi="Times New Roman" w:cs="Times New Roman"/>
          <w:sz w:val="32"/>
          <w:szCs w:val="32"/>
        </w:rPr>
        <w:t>5</w:t>
      </w:r>
      <w:r w:rsidRPr="007A22D2">
        <w:rPr>
          <w:rFonts w:ascii="Times New Roman" w:hAnsi="Times New Roman" w:cs="Times New Roman"/>
          <w:sz w:val="32"/>
          <w:szCs w:val="32"/>
        </w:rPr>
        <w:t>-201</w:t>
      </w:r>
      <w:r w:rsidR="007844C5">
        <w:rPr>
          <w:rFonts w:ascii="Times New Roman" w:hAnsi="Times New Roman" w:cs="Times New Roman"/>
          <w:sz w:val="32"/>
          <w:szCs w:val="32"/>
        </w:rPr>
        <w:t>6</w:t>
      </w:r>
      <w:r w:rsidRPr="007A22D2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Составление и уточнение занятий.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  <w:lang w:val="en-US"/>
        </w:rPr>
        <w:t xml:space="preserve">III. </w:t>
      </w:r>
      <w:r w:rsidRPr="007A22D2">
        <w:rPr>
          <w:rFonts w:ascii="Times New Roman" w:hAnsi="Times New Roman" w:cs="Times New Roman"/>
          <w:sz w:val="32"/>
          <w:szCs w:val="32"/>
        </w:rPr>
        <w:t>Изучение учебно-воспитательного процесса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Педсоветы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Создание условий по повышению эффективности образовательного процесса: семинары, консультации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Смотры, конкурсы, выставки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План работы по пожарной безопасности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План повышения деловой квалификации педагогов (темы: самообразование)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Контрольная деятельность МБДОУ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Открытые просмотры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Административно-хозяйственная деятельность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Инструктаж по ОТ и ТБ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7A22D2">
        <w:rPr>
          <w:rFonts w:ascii="Times New Roman" w:hAnsi="Times New Roman" w:cs="Times New Roman"/>
          <w:sz w:val="32"/>
          <w:szCs w:val="32"/>
        </w:rPr>
        <w:t>. Работа с родителями, школой и другими организациями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Проведение общих и групповых родительских собраний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lastRenderedPageBreak/>
        <w:t>День открытых дверей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22D2">
        <w:rPr>
          <w:rFonts w:ascii="Times New Roman" w:hAnsi="Times New Roman" w:cs="Times New Roman"/>
          <w:b/>
          <w:i/>
          <w:sz w:val="32"/>
          <w:szCs w:val="32"/>
        </w:rPr>
        <w:t>Цели МБДОУ: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Обеспечение оптимальных организационно-педагогических условий для успешного воспитания, обучения и развития, социализации ребенка в условиях реализации ФГОС к структуре основной общеобразовательной программы дошкольного образования.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22D2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Совершенствовать профессиональную компетентность, социальную успешность всех работников образовательного процесса в МБДОУ для реализации творческих способностей и умений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Повысить качество реализации содержания образовательных областей: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Познавательное развитие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Речевое развитие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Художественно-эстетическое развитие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Физическое развитие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2D2">
        <w:rPr>
          <w:rFonts w:ascii="Times New Roman" w:hAnsi="Times New Roman" w:cs="Times New Roman"/>
          <w:b/>
          <w:sz w:val="32"/>
          <w:szCs w:val="32"/>
        </w:rPr>
        <w:t>Организационно-управленческая деятельность.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22D2">
        <w:rPr>
          <w:rFonts w:ascii="Times New Roman" w:hAnsi="Times New Roman" w:cs="Times New Roman"/>
          <w:b/>
          <w:i/>
          <w:sz w:val="32"/>
          <w:szCs w:val="32"/>
        </w:rPr>
        <w:t>Цели: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Обеспечить деятельность МБДОУ по развитию педагогического процесса в соответствии с федеральными государственными требованиями к основной образовательной программе МБДОУ, создание комфортных условий для всех участников педагогического процесса.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1.1  </w:t>
      </w:r>
      <w:r w:rsidRPr="007A22D2">
        <w:rPr>
          <w:rFonts w:ascii="Times New Roman" w:hAnsi="Times New Roman" w:cs="Times New Roman"/>
          <w:sz w:val="32"/>
          <w:szCs w:val="32"/>
        </w:rPr>
        <w:t>Комплектование МБДОУ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Количество групп – 2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  <w:lang w:val="en-US"/>
        </w:rPr>
        <w:t>2-</w:t>
      </w:r>
      <w:r w:rsidRPr="007A22D2">
        <w:rPr>
          <w:rFonts w:ascii="Times New Roman" w:hAnsi="Times New Roman" w:cs="Times New Roman"/>
          <w:sz w:val="32"/>
          <w:szCs w:val="32"/>
        </w:rPr>
        <w:t>младшая группа</w:t>
      </w:r>
    </w:p>
    <w:p w:rsidR="007A22D2" w:rsidRPr="007A22D2" w:rsidRDefault="007A22D2" w:rsidP="007A22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  <w:lang w:val="en-US"/>
        </w:rPr>
        <w:t xml:space="preserve">1.2  </w:t>
      </w:r>
      <w:r w:rsidRPr="007A22D2">
        <w:rPr>
          <w:rFonts w:ascii="Times New Roman" w:hAnsi="Times New Roman" w:cs="Times New Roman"/>
          <w:sz w:val="32"/>
          <w:szCs w:val="32"/>
        </w:rPr>
        <w:t>Обновление содержания: Расстановка кадров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Воспитатели, квалификационные категории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Программы</w:t>
            </w:r>
          </w:p>
        </w:tc>
      </w:tr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2-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я младшая группа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Ханикаева З.Р. 2-я категория</w:t>
            </w:r>
          </w:p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Абаева М.Б.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Комплексная программа</w:t>
            </w:r>
          </w:p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От рождения до школы</w:t>
            </w:r>
          </w:p>
        </w:tc>
      </w:tr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Хадзарогова М.З. 2-я категория</w:t>
            </w:r>
          </w:p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Боцоева М.С. 2-я категория</w:t>
            </w:r>
          </w:p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Программа Демеевой</w:t>
            </w:r>
          </w:p>
        </w:tc>
      </w:tr>
    </w:tbl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22D2">
        <w:rPr>
          <w:rFonts w:ascii="Times New Roman" w:hAnsi="Times New Roman" w:cs="Times New Roman"/>
          <w:b/>
          <w:i/>
          <w:sz w:val="32"/>
          <w:szCs w:val="32"/>
        </w:rPr>
        <w:t>Специалисты: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Музыкальный руководитель – Бдайциева Людмила Казбековна, первая квалификационная категория.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22D2">
        <w:rPr>
          <w:rFonts w:ascii="Times New Roman" w:hAnsi="Times New Roman" w:cs="Times New Roman"/>
          <w:b/>
          <w:i/>
          <w:sz w:val="32"/>
          <w:szCs w:val="32"/>
        </w:rPr>
        <w:t>Воспитатели: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1. Хадзарагова Марина Заурбековна, вторая квалификационная категория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2. Боцоева Ирина Солтанбековна, вторая квалификационная категория</w:t>
      </w: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2D2">
        <w:rPr>
          <w:rFonts w:ascii="Times New Roman" w:hAnsi="Times New Roman" w:cs="Times New Roman"/>
          <w:sz w:val="32"/>
          <w:szCs w:val="32"/>
        </w:rPr>
        <w:t>3. Ханикаева Залина Руслановна, вторая квалификационная категория</w:t>
      </w: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22D2" w:rsidRPr="007A22D2" w:rsidRDefault="007A22D2" w:rsidP="007A2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2D2">
        <w:rPr>
          <w:rFonts w:ascii="Times New Roman" w:hAnsi="Times New Roman" w:cs="Times New Roman"/>
          <w:b/>
          <w:sz w:val="32"/>
          <w:szCs w:val="32"/>
        </w:rPr>
        <w:lastRenderedPageBreak/>
        <w:t>Общие собрания трудового коллектива</w:t>
      </w:r>
    </w:p>
    <w:tbl>
      <w:tblPr>
        <w:tblW w:w="10067" w:type="dxa"/>
        <w:tblInd w:w="108" w:type="dxa"/>
        <w:tblLayout w:type="fixed"/>
        <w:tblLook w:val="0000"/>
      </w:tblPr>
      <w:tblGrid>
        <w:gridCol w:w="3686"/>
        <w:gridCol w:w="3190"/>
        <w:gridCol w:w="3191"/>
      </w:tblGrid>
      <w:tr w:rsidR="007A22D2" w:rsidRPr="007A22D2" w:rsidTr="006E671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Т ема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7A22D2" w:rsidRPr="007A22D2" w:rsidTr="006E671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671B" w:rsidRDefault="006E671B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Должностные</w:t>
            </w:r>
          </w:p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инструкции</w:t>
            </w:r>
          </w:p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Работа с нормативными документами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Заведующая</w:t>
            </w:r>
          </w:p>
        </w:tc>
      </w:tr>
      <w:tr w:rsidR="007A22D2" w:rsidRPr="007A22D2" w:rsidTr="006E671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Охрана жизни и здоровья сотрудников</w:t>
            </w:r>
          </w:p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Санитарное состояние помещений, соответствие их требованиям</w:t>
            </w:r>
          </w:p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Состояние заболеваемости</w:t>
            </w:r>
          </w:p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Соблюдение правил по пожарной безопасности и техники безопасности на рабочих местах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Заведующая, педиатр, воспитатели</w:t>
            </w:r>
          </w:p>
        </w:tc>
      </w:tr>
      <w:tr w:rsidR="007A22D2" w:rsidRPr="007A22D2" w:rsidTr="006E671B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Роль младшего воспитателя в организации летне-оздоровительной работы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233D29" w:rsidRDefault="00233D29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233D29" w:rsidRDefault="00233D29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233D29" w:rsidRDefault="00233D29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233D29" w:rsidRPr="007A22D2" w:rsidRDefault="00233D29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2D2">
        <w:rPr>
          <w:rFonts w:ascii="Times New Roman" w:hAnsi="Times New Roman" w:cs="Times New Roman"/>
          <w:b/>
          <w:sz w:val="32"/>
          <w:szCs w:val="32"/>
        </w:rPr>
        <w:lastRenderedPageBreak/>
        <w:t>Повышение профессионального уровня педагогов на 201</w:t>
      </w:r>
      <w:r w:rsidR="007844C5">
        <w:rPr>
          <w:rFonts w:ascii="Times New Roman" w:hAnsi="Times New Roman" w:cs="Times New Roman"/>
          <w:b/>
          <w:sz w:val="32"/>
          <w:szCs w:val="32"/>
        </w:rPr>
        <w:t>5</w:t>
      </w:r>
      <w:r w:rsidRPr="007A22D2">
        <w:rPr>
          <w:rFonts w:ascii="Times New Roman" w:hAnsi="Times New Roman" w:cs="Times New Roman"/>
          <w:b/>
          <w:sz w:val="32"/>
          <w:szCs w:val="32"/>
        </w:rPr>
        <w:t>-201</w:t>
      </w:r>
      <w:r w:rsidR="007844C5">
        <w:rPr>
          <w:rFonts w:ascii="Times New Roman" w:hAnsi="Times New Roman" w:cs="Times New Roman"/>
          <w:b/>
          <w:sz w:val="32"/>
          <w:szCs w:val="32"/>
        </w:rPr>
        <w:t>6</w:t>
      </w:r>
      <w:r w:rsidRPr="007A22D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705"/>
        <w:gridCol w:w="3191"/>
      </w:tblGrid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№ 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Инструктаж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Охрана жизни и здоровья детей в детских дошкольных учреждениях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Должностные инструкции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Инструктаж с поваром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Техника безопасности и противопожарная безопасность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Об организации охраны жизни и здоровья детей в МБДОУ и на площадках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 предупреждении отравления детей в детском саду с ядовитыми веществами и грибами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 мерах предупреждения кишечных и инфекционных заболеваний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2D2" w:rsidRPr="007A22D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5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Правила пожарной безопасности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Pr="007A22D2">
        <w:rPr>
          <w:rFonts w:ascii="Times New Roman" w:hAnsi="Times New Roman" w:cs="Times New Roman"/>
          <w:b/>
          <w:sz w:val="32"/>
          <w:szCs w:val="32"/>
        </w:rPr>
        <w:t>Консультации для технического персонала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 новых СанПиН 2 «Санитарно-эпидемиологические требования к устройству, содержанию и оптимизации режима работы ДОУ»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Медицинский персонал</w:t>
            </w:r>
          </w:p>
        </w:tc>
      </w:tr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Взаимодействие педагогов и младших воспитателей образовательной работы с детьми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Оздоровительные работы с детьми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22D2">
        <w:rPr>
          <w:rFonts w:ascii="Times New Roman" w:hAnsi="Times New Roman" w:cs="Times New Roman"/>
          <w:b/>
          <w:sz w:val="32"/>
          <w:szCs w:val="32"/>
        </w:rPr>
        <w:t>Организационно-методическая работа педагогического совета</w:t>
      </w:r>
    </w:p>
    <w:tbl>
      <w:tblPr>
        <w:tblW w:w="0" w:type="auto"/>
        <w:tblInd w:w="108" w:type="dxa"/>
        <w:tblLayout w:type="fixed"/>
        <w:tblLook w:val="0000"/>
      </w:tblPr>
      <w:tblGrid>
        <w:gridCol w:w="5778"/>
        <w:gridCol w:w="1701"/>
        <w:gridCol w:w="2092"/>
      </w:tblGrid>
      <w:tr w:rsidR="007A22D2" w:rsidRPr="007A22D2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Утверждение и обсуждение годового плана 2014-2015 г.г.</w:t>
            </w:r>
          </w:p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Утверждение сетки занятий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Заведующая</w:t>
            </w:r>
          </w:p>
        </w:tc>
      </w:tr>
      <w:tr w:rsidR="007A22D2" w:rsidRPr="007A22D2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Современные подходы к трудовому воспитанию детей в МБДОУ и семье</w:t>
            </w:r>
          </w:p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Доклад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22D2" w:rsidRPr="007A22D2">
        <w:trPr>
          <w:trHeight w:val="1"/>
        </w:trPr>
        <w:tc>
          <w:tcPr>
            <w:tcW w:w="5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Итоговый Отчет воспитателей о проделанной работе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0F2E21" w:rsidRPr="007A22D2" w:rsidRDefault="000F2E21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</w:t>
      </w:r>
      <w:r w:rsidRPr="007A22D2">
        <w:rPr>
          <w:rFonts w:ascii="Times New Roman" w:hAnsi="Times New Roman" w:cs="Times New Roman"/>
          <w:b/>
          <w:sz w:val="32"/>
          <w:szCs w:val="32"/>
        </w:rPr>
        <w:t>Консультации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865C10" w:rsidRDefault="007A22D2" w:rsidP="00865C1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5C10">
              <w:rPr>
                <w:rFonts w:ascii="Times New Roman" w:hAnsi="Times New Roman" w:cs="Times New Roman"/>
                <w:sz w:val="32"/>
                <w:szCs w:val="32"/>
              </w:rPr>
              <w:t>Консультации для помощников воспитателей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865C10" w:rsidRDefault="007A22D2" w:rsidP="00865C1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5C10">
              <w:rPr>
                <w:rFonts w:ascii="Times New Roman" w:hAnsi="Times New Roman" w:cs="Times New Roman"/>
                <w:sz w:val="32"/>
                <w:szCs w:val="32"/>
              </w:rPr>
              <w:t>Консультации для воспитателей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22D2" w:rsidRPr="007A22D2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865C10" w:rsidRDefault="007A22D2" w:rsidP="00865C1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  <w:r w:rsidRPr="00865C10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  <w:p w:rsidR="007A22D2" w:rsidRPr="00865C10" w:rsidRDefault="007A22D2" w:rsidP="00865C10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 w:cs="Times New Roman"/>
                <w:sz w:val="32"/>
                <w:szCs w:val="32"/>
              </w:rPr>
            </w:pPr>
            <w:r w:rsidRPr="00865C10">
              <w:rPr>
                <w:rFonts w:ascii="Times New Roman" w:hAnsi="Times New Roman" w:cs="Times New Roman"/>
                <w:sz w:val="32"/>
                <w:szCs w:val="32"/>
              </w:rPr>
              <w:t>Ребенок приобщается к труду (рациональная организация трудовой деятельности дошкольников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Заведующая</w:t>
            </w:r>
          </w:p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Родители</w:t>
            </w:r>
          </w:p>
        </w:tc>
      </w:tr>
    </w:tbl>
    <w:p w:rsidR="007A22D2" w:rsidRPr="007A22D2" w:rsidRDefault="007A22D2" w:rsidP="007A22D2">
      <w:pPr>
        <w:tabs>
          <w:tab w:val="left" w:pos="18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A22D2">
        <w:rPr>
          <w:rFonts w:ascii="Times New Roman" w:hAnsi="Times New Roman" w:cs="Times New Roman"/>
          <w:b/>
          <w:sz w:val="32"/>
          <w:szCs w:val="32"/>
        </w:rPr>
        <w:t xml:space="preserve">Смотры, конкурсы, </w:t>
      </w:r>
      <w:r>
        <w:rPr>
          <w:rFonts w:ascii="Times New Roman" w:hAnsi="Times New Roman" w:cs="Times New Roman"/>
          <w:b/>
          <w:sz w:val="32"/>
          <w:szCs w:val="32"/>
        </w:rPr>
        <w:t>выставки, информационные стенды</w:t>
      </w:r>
    </w:p>
    <w:tbl>
      <w:tblPr>
        <w:tblW w:w="0" w:type="auto"/>
        <w:tblInd w:w="108" w:type="dxa"/>
        <w:tblLayout w:type="fixed"/>
        <w:tblLook w:val="0000"/>
      </w:tblPr>
      <w:tblGrid>
        <w:gridCol w:w="7479"/>
        <w:gridCol w:w="2092"/>
      </w:tblGrid>
      <w:tr w:rsidR="007A22D2" w:rsidRPr="007A22D2">
        <w:trPr>
          <w:trHeight w:val="1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1. 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Осенний праздник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7A22D2" w:rsidRPr="007A22D2">
        <w:trPr>
          <w:trHeight w:val="1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2. 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Выставка детских работ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7A22D2" w:rsidRPr="007A22D2">
        <w:trPr>
          <w:trHeight w:val="1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3. Эстетика в оформлении помещений к новогоднему празднику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7A22D2" w:rsidRPr="007A22D2">
        <w:trPr>
          <w:trHeight w:val="1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4. Конкурс поделок «Делаем вместе с папой»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7A22D2" w:rsidRPr="007A22D2">
        <w:trPr>
          <w:trHeight w:val="1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5. 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 xml:space="preserve">Утренник </w:t>
            </w: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«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Мама – солнышко мое</w:t>
            </w: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»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7A22D2" w:rsidRPr="007A22D2">
        <w:trPr>
          <w:trHeight w:val="1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6. 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 xml:space="preserve">Акция </w:t>
            </w: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«</w:t>
            </w: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Ветеран</w:t>
            </w:r>
            <w:r w:rsidRPr="007A22D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»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7A22D2" w:rsidRPr="007A22D2">
        <w:trPr>
          <w:trHeight w:val="1"/>
        </w:trPr>
        <w:tc>
          <w:tcPr>
            <w:tcW w:w="7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0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7. Семейный праздник «Вместе дружная семья – папа, мама, детский сад и Я»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22D2" w:rsidRPr="007A22D2" w:rsidRDefault="007A22D2" w:rsidP="007A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22D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</w:tbl>
    <w:p w:rsidR="007A22D2" w:rsidRPr="007A22D2" w:rsidRDefault="007A22D2" w:rsidP="007A22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463AE" w:rsidRPr="007A22D2" w:rsidRDefault="00F463AE" w:rsidP="007A22D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463AE" w:rsidRPr="007A22D2" w:rsidSect="00E124B0">
      <w:footerReference w:type="default" r:id="rId9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E6" w:rsidRDefault="00BA73E6" w:rsidP="007A22D2">
      <w:pPr>
        <w:spacing w:after="0" w:line="240" w:lineRule="auto"/>
      </w:pPr>
      <w:r>
        <w:separator/>
      </w:r>
    </w:p>
  </w:endnote>
  <w:endnote w:type="continuationSeparator" w:id="1">
    <w:p w:rsidR="00BA73E6" w:rsidRDefault="00BA73E6" w:rsidP="007A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23"/>
    </w:sdtPr>
    <w:sdtContent>
      <w:p w:rsidR="007A22D2" w:rsidRDefault="00061592">
        <w:pPr>
          <w:pStyle w:val="a5"/>
          <w:jc w:val="center"/>
        </w:pPr>
        <w:fldSimple w:instr=" PAGE   \* MERGEFORMAT ">
          <w:r w:rsidR="00AE3B1A">
            <w:rPr>
              <w:noProof/>
            </w:rPr>
            <w:t>7</w:t>
          </w:r>
        </w:fldSimple>
      </w:p>
    </w:sdtContent>
  </w:sdt>
  <w:p w:rsidR="007A22D2" w:rsidRDefault="007A2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E6" w:rsidRDefault="00BA73E6" w:rsidP="007A22D2">
      <w:pPr>
        <w:spacing w:after="0" w:line="240" w:lineRule="auto"/>
      </w:pPr>
      <w:r>
        <w:separator/>
      </w:r>
    </w:p>
  </w:footnote>
  <w:footnote w:type="continuationSeparator" w:id="1">
    <w:p w:rsidR="00BA73E6" w:rsidRDefault="00BA73E6" w:rsidP="007A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06834E"/>
    <w:lvl w:ilvl="0">
      <w:numFmt w:val="bullet"/>
      <w:lvlText w:val="*"/>
      <w:lvlJc w:val="left"/>
    </w:lvl>
  </w:abstractNum>
  <w:abstractNum w:abstractNumId="1">
    <w:nsid w:val="27F52395"/>
    <w:multiLevelType w:val="hybridMultilevel"/>
    <w:tmpl w:val="A45E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D2"/>
    <w:rsid w:val="00061592"/>
    <w:rsid w:val="000F2E21"/>
    <w:rsid w:val="00233D29"/>
    <w:rsid w:val="00536CA8"/>
    <w:rsid w:val="00647E7F"/>
    <w:rsid w:val="006E671B"/>
    <w:rsid w:val="00711AB1"/>
    <w:rsid w:val="007844C5"/>
    <w:rsid w:val="007A22D2"/>
    <w:rsid w:val="00865C10"/>
    <w:rsid w:val="00AE3B1A"/>
    <w:rsid w:val="00BA73E6"/>
    <w:rsid w:val="00BC4821"/>
    <w:rsid w:val="00CB4E35"/>
    <w:rsid w:val="00CF498A"/>
    <w:rsid w:val="00D828D2"/>
    <w:rsid w:val="00D846F4"/>
    <w:rsid w:val="00DF1120"/>
    <w:rsid w:val="00EA1455"/>
    <w:rsid w:val="00F4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2D2"/>
  </w:style>
  <w:style w:type="paragraph" w:styleId="a5">
    <w:name w:val="footer"/>
    <w:basedOn w:val="a"/>
    <w:link w:val="a6"/>
    <w:uiPriority w:val="99"/>
    <w:unhideWhenUsed/>
    <w:rsid w:val="007A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2D2"/>
  </w:style>
  <w:style w:type="paragraph" w:styleId="a7">
    <w:name w:val="List Paragraph"/>
    <w:basedOn w:val="a"/>
    <w:uiPriority w:val="34"/>
    <w:qFormat/>
    <w:rsid w:val="000F2E21"/>
    <w:pPr>
      <w:ind w:left="720"/>
      <w:contextualSpacing/>
    </w:pPr>
  </w:style>
  <w:style w:type="paragraph" w:styleId="a8">
    <w:name w:val="No Spacing"/>
    <w:uiPriority w:val="1"/>
    <w:qFormat/>
    <w:rsid w:val="00BC482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E3F4-D4CD-4351-B8E0-F46EF028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cp:lastPrinted>2016-03-06T15:13:00Z</cp:lastPrinted>
  <dcterms:created xsi:type="dcterms:W3CDTF">2016-03-06T17:27:00Z</dcterms:created>
  <dcterms:modified xsi:type="dcterms:W3CDTF">2016-03-06T17:27:00Z</dcterms:modified>
</cp:coreProperties>
</file>